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jc w:val="center"/>
        <w:tblCellSpacing w:w="0" w:type="dxa"/>
        <w:tblInd w:w="134" w:type="dxa"/>
        <w:tblCellMar>
          <w:left w:w="0" w:type="dxa"/>
          <w:right w:w="0" w:type="dxa"/>
        </w:tblCellMar>
        <w:tblLook w:val="00A0"/>
      </w:tblPr>
      <w:tblGrid>
        <w:gridCol w:w="8689"/>
      </w:tblGrid>
      <w:tr w:rsidR="00ED2302" w:rsidRPr="0022536C" w:rsidTr="00204C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11" w:type="dxa"/>
              <w:bottom w:w="0" w:type="dxa"/>
              <w:right w:w="192" w:type="dxa"/>
            </w:tcMar>
          </w:tcPr>
          <w:p w:rsidR="00ED2302" w:rsidRPr="00204C85" w:rsidRDefault="00ED2302" w:rsidP="00204C85">
            <w:pPr>
              <w:spacing w:before="384" w:after="100" w:afterAutospacing="1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  <w:t>Front elektrisk</w:t>
            </w:r>
          </w:p>
          <w:p w:rsidR="00ED2302" w:rsidRPr="00204C85" w:rsidRDefault="00ED2302" w:rsidP="00204C85">
            <w:pPr>
              <w:spacing w:after="1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04C8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700"/>
              <w:gridCol w:w="34"/>
              <w:gridCol w:w="2195"/>
            </w:tblGrid>
            <w:tr w:rsidR="00ED2302" w:rsidRPr="00732F7E">
              <w:trPr>
                <w:trHeight w:val="744"/>
                <w:tblCellSpacing w:w="0" w:type="dxa"/>
              </w:trPr>
              <w:tc>
                <w:tcPr>
                  <w:tcW w:w="4560" w:type="dxa"/>
                  <w:vMerge w:val="restart"/>
                  <w:vAlign w:val="center"/>
                </w:tcPr>
                <w:p w:rsidR="00ED2302" w:rsidRPr="00204C85" w:rsidRDefault="00ED2302" w:rsidP="00204C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5770E6">
                    <w:rPr>
                      <w:rFonts w:ascii="Arial" w:hAnsi="Arial" w:cs="Arial"/>
                      <w:noProof/>
                      <w:sz w:val="12"/>
                      <w:szCs w:val="12"/>
                      <w:lang w:eastAsia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http://www.veera-kaihdin.fi/mobivera/kuvat/k_driver_electric_big.jpg" style="width:285pt;height:132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120" w:type="dxa"/>
                  <w:vMerge w:val="restart"/>
                  <w:vAlign w:val="center"/>
                </w:tcPr>
                <w:p w:rsidR="00ED2302" w:rsidRPr="00204C85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204C8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ED2302" w:rsidRPr="00732F7E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32F7E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 på lager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br/>
                    <w:t xml:space="preserve">Alla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möter dire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k</w:t>
                  </w:r>
                  <w:r w:rsidRPr="00EE7256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tivet 95/28/EC standards</w:t>
                  </w:r>
                </w:p>
              </w:tc>
            </w:tr>
            <w:tr w:rsidR="00ED2302" w:rsidRPr="0022536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ED2302" w:rsidRPr="00732F7E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D2302" w:rsidRPr="00732F7E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2195" w:type="dxa"/>
                    <w:jc w:val="center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221"/>
                    <w:gridCol w:w="207"/>
                    <w:gridCol w:w="637"/>
                    <w:gridCol w:w="130"/>
                  </w:tblGrid>
                  <w:tr w:rsidR="00ED2302" w:rsidRPr="00C35A87" w:rsidTr="00A35769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Transparanta</w:t>
                        </w:r>
                      </w:p>
                    </w:tc>
                  </w:tr>
                  <w:tr w:rsidR="00ED2302" w:rsidRPr="00C35A87" w:rsidTr="00A35769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771" w:type="dxa"/>
                        <w:gridSpan w:val="2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ilvergr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å</w:t>
                        </w:r>
                      </w:p>
                    </w:tc>
                    <w:tc>
                      <w:tcPr>
                        <w:tcW w:w="601" w:type="dxa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C</w:t>
                        </w: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harcoal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D2302" w:rsidRPr="00C35A87" w:rsidTr="00A35769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1408" w:type="dxa"/>
                        <w:gridSpan w:val="3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Ej transparant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D2302" w:rsidRPr="00C35A87" w:rsidTr="00A35769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Grå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Svart</w:t>
                        </w:r>
                      </w:p>
                    </w:tc>
                  </w:tr>
                  <w:tr w:rsidR="00ED2302" w:rsidRPr="00C35A87" w:rsidTr="00A35769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4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</w:tr>
                  <w:tr w:rsidR="00ED2302" w:rsidRPr="00C35A87" w:rsidTr="00A35769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771" w:type="dxa"/>
                        <w:gridSpan w:val="2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601" w:type="dxa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ED2302" w:rsidRPr="00C35A87" w:rsidTr="00A35769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771" w:type="dxa"/>
                        <w:gridSpan w:val="2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D2302" w:rsidRPr="00C35A87" w:rsidRDefault="00ED2302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</w:tbl>
                <w:p w:rsidR="00ED2302" w:rsidRPr="00204C85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  <w:tr w:rsidR="00ED2302" w:rsidRPr="0022536C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ED2302" w:rsidRPr="00204C85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204C8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ED2302" w:rsidRPr="00732F7E">
              <w:trPr>
                <w:trHeight w:val="1920"/>
                <w:tblCellSpacing w:w="0" w:type="dxa"/>
              </w:trPr>
              <w:tc>
                <w:tcPr>
                  <w:tcW w:w="0" w:type="auto"/>
                  <w:gridSpan w:val="3"/>
                </w:tcPr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76"/>
                    <w:gridCol w:w="6327"/>
                    <w:gridCol w:w="126"/>
                  </w:tblGrid>
                  <w:tr w:rsidR="00ED2302" w:rsidRPr="0022536C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D2302" w:rsidRPr="00204C85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Användningsområde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2302" w:rsidRPr="00204C85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Bus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sar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, t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åg</w:t>
                        </w:r>
                        <w:r w:rsidRPr="00C35A87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marin och annat</w:t>
                        </w:r>
                      </w:p>
                    </w:tc>
                  </w:tr>
                  <w:tr w:rsidR="00ED2302" w:rsidRPr="0022536C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D2302" w:rsidRPr="00204C85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k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anism: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2302" w:rsidRPr="00732F7E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732F7E"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  <w:t>Elektrisk 24V</w:t>
                        </w:r>
                      </w:p>
                    </w:tc>
                  </w:tr>
                  <w:tr w:rsidR="00ED2302" w:rsidRPr="00732F7E">
                    <w:trPr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ED2302" w:rsidRPr="00204C85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Information: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ED2302" w:rsidRPr="00732F7E" w:rsidRDefault="00ED2302" w:rsidP="00204C8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732F7E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Den mörkare delen kan anpassas efter kundens önskemål och mått.</w:t>
                        </w:r>
                        <w:r w:rsidRPr="00732F7E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br/>
                          <w:t>Det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 xml:space="preserve"> </w:t>
                        </w:r>
                        <w:r w:rsidRPr="00732F7E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går även att lägga in en transparant del för bättre sikt.</w:t>
                        </w:r>
                      </w:p>
                    </w:tc>
                  </w:tr>
                </w:tbl>
                <w:p w:rsidR="00ED2302" w:rsidRPr="00732F7E" w:rsidRDefault="00ED2302" w:rsidP="00204C8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</w:tbl>
          <w:p w:rsidR="00ED2302" w:rsidRPr="00204C85" w:rsidRDefault="00ED2302" w:rsidP="00204C8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5770E6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 id="Bild 2" o:spid="_x0000_i1026" type="#_x0000_t75" alt="http://www.veera-kaihdin.fi/mobivera/kuvat/c_driver_electric.jpg" style="width:409.2pt;height:291.6pt;visibility:visible">
                  <v:imagedata r:id="rId5" o:title=""/>
                </v:shape>
              </w:pict>
            </w:r>
          </w:p>
        </w:tc>
      </w:tr>
      <w:tr w:rsidR="00ED2302" w:rsidRPr="0022536C" w:rsidTr="00204C85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D2302" w:rsidRPr="00204C85" w:rsidRDefault="00ED2302" w:rsidP="00204C8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04C8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ED2302" w:rsidRPr="0022536C" w:rsidTr="00204C85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7" w:type="dxa"/>
              <w:bottom w:w="0" w:type="dxa"/>
              <w:right w:w="0" w:type="dxa"/>
            </w:tcMar>
            <w:vAlign w:val="bottom"/>
          </w:tcPr>
          <w:p w:rsidR="00ED2302" w:rsidRPr="00204C85" w:rsidRDefault="00ED2302" w:rsidP="00204C8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04C85">
              <w:rPr>
                <w:rFonts w:ascii="Arial" w:hAnsi="Arial" w:cs="Arial"/>
                <w:sz w:val="12"/>
                <w:szCs w:val="12"/>
                <w:lang w:eastAsia="sv-SE"/>
              </w:rPr>
              <w:t>Copyright 2009 Veera Kaihdin Oy</w:t>
            </w:r>
          </w:p>
        </w:tc>
      </w:tr>
    </w:tbl>
    <w:p w:rsidR="00ED2302" w:rsidRDefault="00ED2302"/>
    <w:sectPr w:rsidR="00ED2302" w:rsidSect="00204C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85"/>
    <w:rsid w:val="00033400"/>
    <w:rsid w:val="00204C85"/>
    <w:rsid w:val="0022536C"/>
    <w:rsid w:val="003A0427"/>
    <w:rsid w:val="005770E6"/>
    <w:rsid w:val="00732F7E"/>
    <w:rsid w:val="00881D34"/>
    <w:rsid w:val="00A35769"/>
    <w:rsid w:val="00A92295"/>
    <w:rsid w:val="00C35A87"/>
    <w:rsid w:val="00D10A67"/>
    <w:rsid w:val="00ED2302"/>
    <w:rsid w:val="00EE7256"/>
    <w:rsid w:val="00F2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4C8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15"/>
      <w:szCs w:val="15"/>
      <w:lang w:eastAsia="sv-SE"/>
    </w:rPr>
  </w:style>
  <w:style w:type="paragraph" w:styleId="Heading2">
    <w:name w:val="heading 2"/>
    <w:basedOn w:val="Normal"/>
    <w:link w:val="Heading2Char"/>
    <w:uiPriority w:val="99"/>
    <w:qFormat/>
    <w:rsid w:val="00204C85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85"/>
    <w:rPr>
      <w:rFonts w:ascii="Arial" w:hAnsi="Arial" w:cs="Arial"/>
      <w:b/>
      <w:bCs/>
      <w:color w:val="000000"/>
      <w:kern w:val="36"/>
      <w:sz w:val="15"/>
      <w:szCs w:val="15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C85"/>
    <w:rPr>
      <w:rFonts w:ascii="Arial" w:hAnsi="Arial" w:cs="Arial"/>
      <w:b/>
      <w:bCs/>
      <w:color w:val="000000"/>
      <w:sz w:val="13"/>
      <w:szCs w:val="13"/>
      <w:lang w:eastAsia="sv-SE"/>
    </w:rPr>
  </w:style>
  <w:style w:type="character" w:styleId="Hyperlink">
    <w:name w:val="Hyperlink"/>
    <w:basedOn w:val="DefaultParagraphFont"/>
    <w:uiPriority w:val="99"/>
    <w:semiHidden/>
    <w:rsid w:val="00204C85"/>
    <w:rPr>
      <w:rFonts w:cs="Times New Roman"/>
      <w:color w:val="4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0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932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68</Words>
  <Characters>365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4</cp:revision>
  <dcterms:created xsi:type="dcterms:W3CDTF">2010-01-06T15:08:00Z</dcterms:created>
  <dcterms:modified xsi:type="dcterms:W3CDTF">2010-03-20T16:43:00Z</dcterms:modified>
</cp:coreProperties>
</file>